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6B" w:rsidRDefault="00B06E6B" w:rsidP="00B06E6B">
      <w:pPr>
        <w:ind w:right="-856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</w:t>
      </w:r>
    </w:p>
    <w:p w:rsidR="00B06E6B" w:rsidRPr="0070063C" w:rsidRDefault="00B06E6B" w:rsidP="00B06E6B">
      <w:pPr>
        <w:ind w:right="-85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  <w:u w:val="single"/>
        </w:rPr>
        <w:t>CURRICULUM VITAE</w:t>
      </w:r>
    </w:p>
    <w:p w:rsidR="00B06E6B" w:rsidRDefault="00B06E6B" w:rsidP="00B06E6B">
      <w:pPr>
        <w:jc w:val="center"/>
        <w:rPr>
          <w:b/>
          <w:sz w:val="28"/>
          <w:szCs w:val="28"/>
          <w:u w:val="single"/>
        </w:rPr>
      </w:pPr>
    </w:p>
    <w:p w:rsidR="00B06E6B" w:rsidRDefault="00B06E6B" w:rsidP="00B06E6B">
      <w:pPr>
        <w:ind w:left="-540"/>
        <w:jc w:val="center"/>
        <w:rPr>
          <w:b/>
          <w:u w:val="single"/>
        </w:rPr>
      </w:pPr>
    </w:p>
    <w:p w:rsidR="00B06E6B" w:rsidRDefault="00B06E6B" w:rsidP="00B06E6B">
      <w:pPr>
        <w:ind w:left="-540"/>
        <w:rPr>
          <w:b/>
          <w:u w:val="single"/>
        </w:rPr>
      </w:pPr>
      <w:r>
        <w:rPr>
          <w:b/>
          <w:u w:val="single"/>
        </w:rPr>
        <w:t>ANTECEDENTES PERSONALES:</w:t>
      </w:r>
    </w:p>
    <w:p w:rsidR="00B06E6B" w:rsidRDefault="00B06E6B" w:rsidP="00B06E6B">
      <w:pPr>
        <w:ind w:left="-540"/>
        <w:rPr>
          <w:b/>
          <w:u w:val="single"/>
        </w:rPr>
      </w:pP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NOMBRE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JUAN PABLO GÁLVEZ LEÓN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FECHA DE NACIMIENTO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07 DE JULIO DE 1989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CÉDULA DE IDENTIDAD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17.387.659-9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NACIONALIDAD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CHILENA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ESTADO CIVIL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SOLTERO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DIRECCIÓN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VILLA JUANITA FERNANDÉZ CALLE 1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CASA 150    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COMUNA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NOGALES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AFP.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PROVIDA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PREVICIÓN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FONASA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TELÉFONO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67571691   </w:t>
      </w:r>
    </w:p>
    <w:p w:rsidR="00B06E6B" w:rsidRDefault="00B06E6B" w:rsidP="00B06E6B">
      <w:pPr>
        <w:tabs>
          <w:tab w:val="left" w:pos="-540"/>
          <w:tab w:val="left" w:pos="3645"/>
        </w:tabs>
        <w:ind w:left="-540"/>
        <w:rPr>
          <w:sz w:val="20"/>
          <w:szCs w:val="20"/>
        </w:rPr>
      </w:pPr>
      <w:r>
        <w:rPr>
          <w:sz w:val="20"/>
          <w:szCs w:val="20"/>
        </w:rPr>
        <w:t>EMAIL                                                                     : JPGALVEZ07@GMAIL.COM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SITUACIÓN MILITAR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AL DÍA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LICENCIA DE CONDUCIR                                   : CLASE (B) VIGENTE  HASTA EL DIA 07-07-2016 CON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EXPERIENCIA EN CONDUCCION MINERA Y 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EXPLORACIONES DE 5 AÑOS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</w:p>
    <w:p w:rsidR="00B06E6B" w:rsidRDefault="00B06E6B" w:rsidP="00B06E6B">
      <w:pPr>
        <w:tabs>
          <w:tab w:val="left" w:pos="-540"/>
        </w:tabs>
        <w:ind w:left="-540"/>
        <w:rPr>
          <w:b/>
          <w:u w:val="single"/>
        </w:rPr>
      </w:pPr>
    </w:p>
    <w:p w:rsidR="00B06E6B" w:rsidRDefault="00B06E6B" w:rsidP="00B06E6B">
      <w:pPr>
        <w:tabs>
          <w:tab w:val="left" w:pos="-540"/>
        </w:tabs>
        <w:ind w:left="-540"/>
        <w:rPr>
          <w:b/>
          <w:u w:val="single"/>
        </w:rPr>
      </w:pPr>
      <w:r>
        <w:rPr>
          <w:b/>
          <w:u w:val="single"/>
        </w:rPr>
        <w:t>ANTECEDENTES ACADÉMICOS:</w:t>
      </w:r>
    </w:p>
    <w:p w:rsidR="00B06E6B" w:rsidRDefault="00B06E6B" w:rsidP="00B06E6B">
      <w:pPr>
        <w:tabs>
          <w:tab w:val="left" w:pos="-540"/>
        </w:tabs>
        <w:ind w:left="-540"/>
        <w:rPr>
          <w:b/>
          <w:u w:val="single"/>
        </w:rPr>
      </w:pP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EDUCACIÓN BÁSICA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COMPLETA EN LICEO FELIPE CORTÉS 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DE EL MELÓN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EDUCACIÓN MEDIA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COMPLETA EN LICEO FELIPE CORTÉS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DE EL MELÓN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TÍTULO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TÉCNICO ELÉCTRICO NIVEL MEDIO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</w:p>
    <w:p w:rsidR="00B06E6B" w:rsidRDefault="00B06E6B" w:rsidP="00B06E6B">
      <w:pPr>
        <w:tabs>
          <w:tab w:val="left" w:pos="-540"/>
        </w:tabs>
        <w:ind w:left="-540"/>
        <w:rPr>
          <w:b/>
          <w:u w:val="single"/>
        </w:rPr>
      </w:pPr>
    </w:p>
    <w:p w:rsidR="00B06E6B" w:rsidRDefault="00B06E6B" w:rsidP="00B06E6B">
      <w:pPr>
        <w:tabs>
          <w:tab w:val="left" w:pos="-540"/>
        </w:tabs>
        <w:ind w:left="-540"/>
        <w:rPr>
          <w:b/>
          <w:u w:val="single"/>
        </w:rPr>
      </w:pPr>
      <w:r>
        <w:rPr>
          <w:b/>
          <w:u w:val="single"/>
        </w:rPr>
        <w:t>ANTECEDENTES LABORALES:</w:t>
      </w:r>
    </w:p>
    <w:p w:rsidR="00B06E6B" w:rsidRDefault="00B06E6B" w:rsidP="00B06E6B">
      <w:pPr>
        <w:tabs>
          <w:tab w:val="left" w:pos="-540"/>
        </w:tabs>
        <w:ind w:left="-540"/>
        <w:rPr>
          <w:b/>
          <w:u w:val="single"/>
        </w:rPr>
      </w:pP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>03-03-2008 – 31-03-2009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EMPRESA ANGLO AMERICAN CHILE DIVISIÓN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EL SOLDADO ELECTROMECÁNICO EN EL ÁREA 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DE MANTENCIÓN MINA SUBTERRANEA EN </w:t>
      </w:r>
      <w:r>
        <w:rPr>
          <w:sz w:val="20"/>
          <w:szCs w:val="20"/>
        </w:rPr>
        <w:tab/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MANTECIONES PREVENTIVAS, REACTIVAS Y 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PLANIFICADAS EN LOS SIGUIENTES EQUIPOS: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-SCOOP 1810 – SCOOP ST8B.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-EQUIPOS DE PERFORACIÓN SIMBA DTH M6C.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-BOOMER M2C.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-ENMALLADOR 335H.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-EQUIPOS DE EXPLOSIVOS PT61 LK.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22-02-2010 – 12-06-2015                                         : EMPRESA FORACO CHILE ELECTROMECANICO EN EL                                    </w:t>
      </w:r>
      <w:r>
        <w:rPr>
          <w:sz w:val="20"/>
          <w:szCs w:val="20"/>
        </w:rPr>
        <w:tab/>
        <w:t xml:space="preserve">                                                                          AREA  DE MANTENCION MINERA  DE SONDAJES EN 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MANTENCIONES PREVENTIVAS, REACTIVAS Y 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PLANIFICADAS EN LOS SIGUIENTES EQUIPOS: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-SONDA LF 90.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-SONDA LF 230.</w:t>
      </w:r>
    </w:p>
    <w:p w:rsidR="00B06E6B" w:rsidRDefault="00B06E6B" w:rsidP="00B06E6B">
      <w:pPr>
        <w:tabs>
          <w:tab w:val="left" w:pos="-540"/>
        </w:tabs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-SONDA EDM 2000.</w:t>
      </w:r>
    </w:p>
    <w:p w:rsidR="00B06E6B" w:rsidRDefault="00B06E6B" w:rsidP="00B06E6B">
      <w:pPr>
        <w:jc w:val="center"/>
        <w:rPr>
          <w:sz w:val="20"/>
          <w:szCs w:val="20"/>
        </w:rPr>
      </w:pPr>
    </w:p>
    <w:p w:rsidR="00B06E6B" w:rsidRDefault="00B06E6B" w:rsidP="00B06E6B">
      <w:pPr>
        <w:jc w:val="center"/>
        <w:rPr>
          <w:sz w:val="20"/>
          <w:szCs w:val="20"/>
        </w:rPr>
      </w:pPr>
    </w:p>
    <w:p w:rsidR="00B06E6B" w:rsidRDefault="00B06E6B" w:rsidP="00B06E6B">
      <w:pPr>
        <w:jc w:val="center"/>
        <w:rPr>
          <w:sz w:val="20"/>
          <w:szCs w:val="20"/>
        </w:rPr>
      </w:pPr>
    </w:p>
    <w:p w:rsidR="00B06E6B" w:rsidRDefault="00B06E6B" w:rsidP="00B06E6B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JUAN PABLO GÁLVEZ LEÓN</w:t>
      </w:r>
    </w:p>
    <w:p w:rsidR="00B06E6B" w:rsidRDefault="00B06E6B" w:rsidP="00B06E6B">
      <w:pPr>
        <w:ind w:left="-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17.387.659-9</w:t>
      </w:r>
    </w:p>
    <w:p w:rsidR="00B06E6B" w:rsidRDefault="00B06E6B" w:rsidP="00B06E6B">
      <w:pPr>
        <w:ind w:left="-540"/>
        <w:jc w:val="center"/>
        <w:rPr>
          <w:b/>
          <w:sz w:val="20"/>
          <w:szCs w:val="20"/>
        </w:rPr>
      </w:pPr>
    </w:p>
    <w:p w:rsidR="00596509" w:rsidRDefault="00596509" w:rsidP="0059650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</w:t>
      </w:r>
      <w:bookmarkStart w:id="0" w:name="_GoBack"/>
      <w:bookmarkEnd w:id="0"/>
    </w:p>
    <w:p w:rsidR="00596509" w:rsidRDefault="00596509" w:rsidP="00596509">
      <w:pPr>
        <w:rPr>
          <w:b/>
          <w:sz w:val="20"/>
          <w:szCs w:val="20"/>
        </w:rPr>
      </w:pPr>
    </w:p>
    <w:p w:rsidR="00596509" w:rsidRPr="00B06E6B" w:rsidRDefault="00596509" w:rsidP="00596509">
      <w:pPr>
        <w:rPr>
          <w:b/>
          <w:sz w:val="32"/>
          <w:szCs w:val="32"/>
        </w:rPr>
      </w:pPr>
      <w:r>
        <w:rPr>
          <w:b/>
          <w:sz w:val="20"/>
          <w:szCs w:val="20"/>
        </w:rPr>
        <w:t xml:space="preserve">                                                 </w:t>
      </w:r>
      <w:r w:rsidR="00B06E6B" w:rsidRPr="00F55A0D">
        <w:rPr>
          <w:b/>
          <w:sz w:val="32"/>
          <w:szCs w:val="32"/>
        </w:rPr>
        <w:t>DISPOSICION INMEDIATA</w:t>
      </w:r>
    </w:p>
    <w:sectPr w:rsidR="00596509" w:rsidRPr="00B06E6B" w:rsidSect="00E53FDD">
      <w:pgSz w:w="11906" w:h="16838"/>
      <w:pgMar w:top="360" w:right="1106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6B"/>
    <w:rsid w:val="00596509"/>
    <w:rsid w:val="007C2816"/>
    <w:rsid w:val="008453A0"/>
    <w:rsid w:val="00B0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4</cp:revision>
  <dcterms:created xsi:type="dcterms:W3CDTF">2015-07-28T12:11:00Z</dcterms:created>
  <dcterms:modified xsi:type="dcterms:W3CDTF">2015-07-28T12:18:00Z</dcterms:modified>
</cp:coreProperties>
</file>